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附件2： 材料学院团学组织换届竞聘登记表</w:t>
      </w:r>
    </w:p>
    <w:tbl>
      <w:tblPr>
        <w:tblStyle w:val="7"/>
        <w:tblpPr w:leftFromText="180" w:rightFromText="180" w:vertAnchor="text" w:horzAnchor="margin" w:tblpXSpec="center" w:tblpY="155"/>
        <w:tblOverlap w:val="never"/>
        <w:tblW w:w="10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  务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竞聘组织</w:t>
            </w:r>
            <w:r>
              <w:rPr>
                <w:rStyle w:val="13"/>
                <w:rFonts w:ascii="宋体" w:hAnsi="宋体" w:cs="宋体"/>
                <w:color w:val="000000"/>
                <w:kern w:val="0"/>
              </w:rPr>
              <w:t>*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□是      □否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优势陈述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未来一年工作计划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（竞聘部长级2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字以上，竞聘主席级5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字以上，具体工作内容、目标、亮点特色等）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>
      <w:pPr>
        <w:spacing w:line="276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注</w:t>
      </w:r>
      <w:r>
        <w:rPr>
          <w:rFonts w:ascii="宋体" w:hAnsi="宋体"/>
          <w:sz w:val="22"/>
        </w:rPr>
        <w:t>：</w:t>
      </w:r>
      <w:r>
        <w:rPr>
          <w:rFonts w:hint="eastAsia" w:ascii="宋体" w:hAnsi="宋体"/>
          <w:sz w:val="22"/>
        </w:rPr>
        <w:t>1、</w:t>
      </w:r>
      <w:r>
        <w:rPr>
          <w:rFonts w:ascii="宋体" w:hAnsi="宋体"/>
          <w:sz w:val="22"/>
        </w:rPr>
        <w:t>材料学院团学组织包括</w:t>
      </w:r>
      <w:r>
        <w:rPr>
          <w:rFonts w:hint="eastAsia" w:ascii="宋体" w:hAnsi="宋体"/>
          <w:sz w:val="22"/>
        </w:rPr>
        <w:t>：</w:t>
      </w:r>
      <w:r>
        <w:rPr>
          <w:rFonts w:ascii="宋体" w:hAnsi="宋体"/>
          <w:sz w:val="22"/>
        </w:rPr>
        <w:t>材料学院</w:t>
      </w:r>
      <w:r>
        <w:rPr>
          <w:rFonts w:hint="eastAsia" w:ascii="宋体" w:hAnsi="宋体"/>
          <w:sz w:val="22"/>
          <w:lang w:val="en-US" w:eastAsia="zh-CN"/>
        </w:rPr>
        <w:t>学生</w:t>
      </w:r>
      <w:r>
        <w:rPr>
          <w:rFonts w:ascii="宋体" w:hAnsi="宋体"/>
          <w:sz w:val="22"/>
        </w:rPr>
        <w:t>团委、材料学院研究生会</w:t>
      </w:r>
      <w:r>
        <w:rPr>
          <w:rFonts w:hint="eastAsia" w:ascii="宋体" w:hAnsi="宋体"/>
          <w:sz w:val="22"/>
        </w:rPr>
        <w:t>、</w:t>
      </w:r>
      <w:r>
        <w:rPr>
          <w:rFonts w:ascii="宋体" w:hAnsi="宋体"/>
          <w:sz w:val="22"/>
        </w:rPr>
        <w:t>材料学院求实学会</w:t>
      </w:r>
      <w:r>
        <w:rPr>
          <w:rFonts w:hint="eastAsia" w:ascii="宋体" w:hAnsi="宋体"/>
          <w:sz w:val="22"/>
          <w:lang w:val="en-US" w:eastAsia="zh-CN"/>
        </w:rPr>
        <w:t>/院党校</w:t>
      </w:r>
      <w:r>
        <w:rPr>
          <w:rFonts w:ascii="宋体" w:hAnsi="宋体"/>
          <w:sz w:val="22"/>
        </w:rPr>
        <w:t>、材料</w:t>
      </w:r>
      <w:r>
        <w:rPr>
          <w:rFonts w:hint="eastAsia" w:ascii="宋体" w:hAnsi="宋体"/>
          <w:sz w:val="22"/>
        </w:rPr>
        <w:t>学院</w:t>
      </w:r>
      <w:r>
        <w:rPr>
          <w:rFonts w:hint="eastAsia" w:ascii="宋体" w:hAnsi="宋体"/>
          <w:sz w:val="22"/>
          <w:lang w:val="en-US" w:eastAsia="zh-CN"/>
        </w:rPr>
        <w:t>橄榄枝</w:t>
      </w:r>
      <w:r>
        <w:rPr>
          <w:rFonts w:ascii="宋体" w:hAnsi="宋体"/>
          <w:sz w:val="22"/>
        </w:rPr>
        <w:t>志愿者协会、材料学院学生科学技术协会、材料</w:t>
      </w:r>
      <w:r>
        <w:rPr>
          <w:rFonts w:hint="eastAsia" w:ascii="宋体" w:hAnsi="宋体"/>
          <w:sz w:val="22"/>
        </w:rPr>
        <w:t>学院</w:t>
      </w:r>
      <w:r>
        <w:rPr>
          <w:rFonts w:ascii="宋体" w:hAnsi="宋体"/>
          <w:sz w:val="22"/>
        </w:rPr>
        <w:t>学生宣传中心</w:t>
      </w:r>
      <w:r>
        <w:rPr>
          <w:rFonts w:hint="eastAsia" w:ascii="宋体" w:hAnsi="宋体"/>
          <w:sz w:val="22"/>
        </w:rPr>
        <w:t>；</w:t>
      </w:r>
    </w:p>
    <w:p>
      <w:pPr>
        <w:spacing w:line="276" w:lineRule="auto"/>
        <w:jc w:val="left"/>
        <w:rPr>
          <w:rFonts w:ascii="宋体" w:hAnsi="宋体"/>
        </w:rPr>
      </w:pPr>
      <w:r>
        <w:rPr>
          <w:rFonts w:ascii="宋体" w:hAnsi="宋体"/>
          <w:sz w:val="22"/>
        </w:rPr>
        <w:t>2</w:t>
      </w:r>
      <w:r>
        <w:rPr>
          <w:rFonts w:hint="eastAsia" w:ascii="宋体" w:hAnsi="宋体"/>
          <w:sz w:val="22"/>
        </w:rPr>
        <w:t>、电子版提交至学院团委邮箱bitmsetw@163.com，邮件主题命名为：“换届+竞聘部门岗位+班级+姓名”；纸质版由竞聘联系人统一交至中关村</w:t>
      </w:r>
      <w:r>
        <w:rPr>
          <w:rFonts w:ascii="宋体" w:hAnsi="宋体"/>
          <w:sz w:val="22"/>
        </w:rPr>
        <w:t>校区：</w:t>
      </w:r>
      <w:r>
        <w:rPr>
          <w:rFonts w:hint="eastAsia" w:ascii="宋体" w:hAnsi="宋体"/>
          <w:sz w:val="22"/>
        </w:rPr>
        <w:t>5号</w:t>
      </w:r>
      <w:r>
        <w:rPr>
          <w:rFonts w:hint="eastAsia" w:ascii="宋体" w:hAnsi="宋体"/>
          <w:sz w:val="22"/>
          <w:lang w:val="en-US" w:eastAsia="zh-CN"/>
        </w:rPr>
        <w:t>教</w:t>
      </w:r>
      <w:r>
        <w:rPr>
          <w:rFonts w:ascii="宋体" w:hAnsi="宋体"/>
          <w:sz w:val="22"/>
        </w:rPr>
        <w:t>学楼</w:t>
      </w:r>
      <w:r>
        <w:rPr>
          <w:rFonts w:hint="eastAsia" w:ascii="宋体" w:hAnsi="宋体"/>
          <w:sz w:val="22"/>
        </w:rPr>
        <w:t xml:space="preserve">536室。 </w:t>
      </w:r>
      <w:r>
        <w:rPr>
          <w:rFonts w:ascii="宋体" w:hAnsi="宋体"/>
          <w:sz w:val="22"/>
        </w:rPr>
        <w:t xml:space="preserve">  </w:t>
      </w:r>
      <w:r>
        <w:rPr>
          <w:rFonts w:hint="eastAsia" w:ascii="宋体" w:hAnsi="宋体"/>
          <w:sz w:val="22"/>
        </w:rPr>
        <w:t xml:space="preserve"> </w:t>
      </w:r>
    </w:p>
    <w:p>
      <w:pPr>
        <w:spacing w:line="276" w:lineRule="auto"/>
        <w:jc w:val="center"/>
        <w:rPr>
          <w:rFonts w:ascii="宋体" w:hAnsi="宋体"/>
        </w:rPr>
      </w:pPr>
    </w:p>
    <w:p>
      <w:pPr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签名: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 xml:space="preserve">                 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pgSz w:w="11906" w:h="16838"/>
      <w:pgMar w:top="1587" w:right="1361" w:bottom="147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83DF7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16320"/>
    <w:rsid w:val="00744DE4"/>
    <w:rsid w:val="007775A2"/>
    <w:rsid w:val="007A0071"/>
    <w:rsid w:val="007B1462"/>
    <w:rsid w:val="008124BC"/>
    <w:rsid w:val="00813BCF"/>
    <w:rsid w:val="0083513D"/>
    <w:rsid w:val="00836E5B"/>
    <w:rsid w:val="00877C62"/>
    <w:rsid w:val="008860C2"/>
    <w:rsid w:val="008E7DAC"/>
    <w:rsid w:val="00903A13"/>
    <w:rsid w:val="00941004"/>
    <w:rsid w:val="00943715"/>
    <w:rsid w:val="0094405F"/>
    <w:rsid w:val="00951C80"/>
    <w:rsid w:val="0095330C"/>
    <w:rsid w:val="00953CE7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D2844"/>
    <w:rsid w:val="00EF0633"/>
    <w:rsid w:val="00F06B21"/>
    <w:rsid w:val="00F13C9A"/>
    <w:rsid w:val="00F3204D"/>
    <w:rsid w:val="00F324EA"/>
    <w:rsid w:val="00F37847"/>
    <w:rsid w:val="00F71364"/>
    <w:rsid w:val="00F71373"/>
    <w:rsid w:val="00F737A1"/>
    <w:rsid w:val="00F772CA"/>
    <w:rsid w:val="00FF01C9"/>
    <w:rsid w:val="147D09BB"/>
    <w:rsid w:val="4BD5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customStyle="1" w:styleId="14">
    <w:name w:val="Header Char"/>
    <w:qFormat/>
    <w:locked/>
    <w:uiPriority w:val="99"/>
    <w:rPr>
      <w:sz w:val="18"/>
      <w:szCs w:val="18"/>
    </w:rPr>
  </w:style>
  <w:style w:type="character" w:customStyle="1" w:styleId="15">
    <w:name w:val="Footer Char"/>
    <w:qFormat/>
    <w:locked/>
    <w:uiPriority w:val="99"/>
    <w:rPr>
      <w:sz w:val="18"/>
      <w:szCs w:val="18"/>
    </w:rPr>
  </w:style>
  <w:style w:type="character" w:customStyle="1" w:styleId="16">
    <w:name w:val="Balloon Text Char"/>
    <w:qFormat/>
    <w:locked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8">
    <w:name w:val="批注框文本 字符"/>
    <w:basedOn w:val="9"/>
    <w:link w:val="3"/>
    <w:semiHidden/>
    <w:qFormat/>
    <w:locked/>
    <w:uiPriority w:val="99"/>
    <w:rPr>
      <w:sz w:val="2"/>
      <w:szCs w:val="2"/>
    </w:rPr>
  </w:style>
  <w:style w:type="character" w:customStyle="1" w:styleId="19">
    <w:name w:val="页眉 字符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20">
    <w:name w:val="日期 字符"/>
    <w:basedOn w:val="9"/>
    <w:link w:val="2"/>
    <w:semiHidden/>
    <w:qFormat/>
    <w:uiPriority w:val="99"/>
    <w:rPr>
      <w:rFonts w:cs="Calibri"/>
      <w:kern w:val="2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289</Words>
  <Characters>238</Characters>
  <Lines>1</Lines>
  <Paragraphs>1</Paragraphs>
  <TotalTime>21</TotalTime>
  <ScaleCrop>false</ScaleCrop>
  <LinksUpToDate>false</LinksUpToDate>
  <CharactersWithSpaces>526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2018-06-01T08:24:00Z</dcterms:created>
  <dc:creator>gongyuan</dc:creator>
  <cp:lastModifiedBy>Witness</cp:lastModifiedBy>
  <cp:lastPrinted>2020-09-10T09:54:00Z</cp:lastPrinted>
  <dcterms:modified xsi:type="dcterms:W3CDTF">2022-05-17T08:17:10Z</dcterms:modified>
  <dc:title>共青团北京理工大学委员会文件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C2E1E597575049958EA596B05510E185</vt:lpwstr>
  </property>
</Properties>
</file>